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74" w:rsidRPr="002F1F90" w:rsidRDefault="009B5574" w:rsidP="002F1F90">
      <w:pPr>
        <w:spacing w:line="352" w:lineRule="atLeast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30496" cy="2933698"/>
            <wp:effectExtent l="19050" t="0" r="3604" b="0"/>
            <wp:docPr id="1" name="Рисунок 1" descr="Чеснок, базилик и помидоры черри">
              <a:hlinkClick xmlns:a="http://schemas.openxmlformats.org/drawingml/2006/main" r:id="rId6" tooltip="&quot;Итальянская кухня: какова она и с чем ее едят? Лучшие рецепты итальянской кух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снок, базилик и помидоры черри">
                      <a:hlinkClick r:id="rId6" tooltip="&quot;Итальянская кухня: какова она и с чем ее едят? Лучшие рецепты итальянской кух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96" cy="29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0" w:line="352" w:lineRule="atLeast"/>
        <w:ind w:right="167"/>
        <w:jc w:val="center"/>
        <w:textAlignment w:val="baseline"/>
        <w:outlineLvl w:val="0"/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</w:pPr>
      <w:r w:rsidRPr="002F1F90"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  <w:t xml:space="preserve">Итальянская </w:t>
      </w:r>
      <w:proofErr w:type="gramStart"/>
      <w:r w:rsidRPr="002F1F90"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  <w:t>кухня</w:t>
      </w:r>
      <w:proofErr w:type="gramEnd"/>
      <w:r w:rsidRPr="002F1F90">
        <w:rPr>
          <w:rFonts w:ascii="Verdana" w:eastAsia="Times New Roman" w:hAnsi="Verdana" w:cs="Arial"/>
          <w:b/>
          <w:kern w:val="36"/>
          <w:sz w:val="28"/>
          <w:szCs w:val="28"/>
          <w:lang w:eastAsia="ru-RU"/>
        </w:rPr>
        <w:t>: какова она и с чем ее едят? Лучшие рецепты итальянской кухни</w:t>
      </w:r>
    </w:p>
    <w:p w:rsidR="002F1F90" w:rsidRPr="002F1F90" w:rsidRDefault="002F1F90" w:rsidP="002F1F90">
      <w:pPr>
        <w:spacing w:after="0" w:line="352" w:lineRule="atLeast"/>
        <w:ind w:right="167"/>
        <w:jc w:val="both"/>
        <w:textAlignment w:val="baseline"/>
        <w:outlineLvl w:val="0"/>
        <w:rPr>
          <w:rFonts w:ascii="Verdana" w:eastAsia="Times New Roman" w:hAnsi="Verdana" w:cs="Arial"/>
          <w:kern w:val="36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Разве можно равнодушно относиться к итальянской кухне? Разнообразие блюд, обилие ароматных специй, ярких овощей, морепродуктов – все это создает непревзойденный фейерверк вкуса! При этом итальянские блюда – это не только вкусно, но еще и очень красиво. В теплой Италии практически круглый год растут овощи и ароматные травы, которыми итальянские повара щедро приправляют свои шедевры. А вы хотите создать маленькую Италию на собственной кухне? Тогда приготовьте карандаш и бумагу для записи рецептов, а также вдохновения для их воссоздания!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История появления пиццы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Для многих пицца – неотъемная часть Италии, визитная карточка Средиземноморской страны. При этом блюдо настолько распространилось по миру и настолько полюбилось гурманам, что итальянцы по праву могут гордиться своим детищем! Хотя им ли на самом деле принадлежит право первой ночи? Считается, что практически все народности занимались выпеканием круглых лепешек с различными начинками, вполне напоминающих пиццу. Также прототипом современной пиццы можно считать кушанье древних римлян и греков.</w:t>
      </w:r>
    </w:p>
    <w:p w:rsidR="009B5574" w:rsidRPr="002F1F90" w:rsidRDefault="009B5574" w:rsidP="002F1F90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8104" cy="3596476"/>
            <wp:effectExtent l="19050" t="0" r="2096" b="0"/>
            <wp:docPr id="2" name="Рисунок 2" descr="pizza_vet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za_vetch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52" cy="359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Только вместо теста они использовали обычные ломти хлеба, приправленные тем, что, есть под рукой: мясом, маслинами, сыром, овощами. Подобное «блюдо» входило в паек воинов-легионеров. Вообще, соперничают за право считаться изобретателями пиццы по большей мере греки и римляне. В трудах Платона есть упоминания о тонком круглом хлебе с различными начинками, часто украшающем стол во время различных празднеств.</w:t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Можно найти рецепты древней пиццы и в трудах римлянина Марка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Апиция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датированных I веком до нашей эры. Марк описывал пиццу, как слой теста с размещенным на нем оливковым маслом, мясом, сыром, чесноком и прочими специями. Такое вот кулинарное творение было обнаружено при раскопках древних Помпей. И даже если древние римляне позаимствовали рецепт у своих ближайших соседей,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называющих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кстати пиццу «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plakuntos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», то нужно отдать им должное – они значительно усложнили и упразднили легендарное блюдо.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Еще более приблизилась пицца к своему современному облику в 16 веке, когда в Европу были завезены помидоры, прекрасно дополняющие «круглый хлеб». Правда, они не сразу «присоединились» к пицце, ведь долгое время считались ядовитыми. А пока относительно недорогая пицца стала неотъемлемой частью крестьянского пайка.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Впрочем, не только крестьянского, от ароматного блюда не отказывались ни плебеи, ни патриции!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А потому стали появляться первые пиццерии 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пиццайоло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Так их называли тогда, так называют и сейчас. Причем не только название осталось неизменным, концепция тоже.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939246" cy="3523724"/>
            <wp:effectExtent l="19050" t="0" r="4354" b="0"/>
            <wp:docPr id="3" name="Рисунок 3" descr="pizza-margarita-prigotovlenie-v-italjanskoi-p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zza-margarita-prigotovlenie-v-italjanskoi-pech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01" cy="35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Традиционная пиццерия – это большая печь, мраморная столешница для раскатывания теста, и, конечно же, полочка с итальянскими приправами.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Учитывая то, что Италия тогда не была той Италией, которую мы привыкли видеть на карте, наибольшее сосредоточение любителей пиццы 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пиццайоло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наблюдалось на территории Неаполя. Когда в этот край в 1889 году приехал король Италии Умберто I с женой Маргаритой Савойской, они не упустили возможности воспользоваться услугами самого известного на то время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пиццеойло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Раффаэлле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Эспозито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Кулинар не на шутку разволновался по случаю приезда коронованных особ и изготовил для них сразу несколько видов пиццы. Одну из них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Эспозито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решил сделать патриотической.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Он выбрал для нее красные помидоры, белый сыр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моцарелла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зеленый базилик – цвета флага любимой Италии. Королева необычайно растрогалась по поводу патриотической задумки и отметила кулинарный шедевр письмом с благодарностью. Взволнованный кулинар принял благодарность и присвоил своему блюду королевское имя! В итоге Маргарита была признана самым изысканным блюдом Италии. Пройдет еще немного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времени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она завоюет мировую популярность.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8976" cy="3680408"/>
            <wp:effectExtent l="19050" t="0" r="3174" b="0"/>
            <wp:docPr id="4" name="Рисунок 4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zz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57" cy="36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i/>
          <w:sz w:val="24"/>
          <w:szCs w:val="24"/>
          <w:lang w:eastAsia="ru-RU"/>
        </w:rPr>
        <w:br/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 всеобщее помешательство на пицце началось с США, «круглый хлеб» туда привезли эмигранты. В 1905 году в Нью-Йорке открылась первая пиццерия. И как говорится, пошло-поехало. Сейчас трудно найти человека, который бы не был знаком с итальянской пиццей. Мы привносим в нее свои ингредиенты, готовим, существенно отклоняясь от классического рецепта, но все равно пицца остается пиццей! Самым популярным блюдом в мире!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Самые популярные рецепты пиццы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 сути, готовить пиццу несложно: берешь тесто и кладешь на него все, что есть в холодильнике. Главное, чтобы в нем нашелся сыр – именно расплавленный и тягучий сыр должен присутствовать в любом случае! А вот тесто может быть немного разным, в виде совсем тонкого коржика или же немного пышного и хрустящего. Отличается оно наличием или отсутствием дрожжей.</w:t>
      </w:r>
    </w:p>
    <w:p w:rsidR="009B5574" w:rsidRPr="002F1F90" w:rsidRDefault="009B5574" w:rsidP="002F1F90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Важно: никаких скалок! Тесто для пиццы разминается исключительно вручную, сначала вы, упираясь костяшками пальцев в один край шарика из теста, растягиваете его. Затем ладонями активно тяните его в стороны. При этом некоторые неровности и бугорки должны оставаться. Завершается раскатка теста достаточно эффектно: блин, уложенный на костяшки пальцев, вертится и слегка подбрасывается. Не очень понятно? Тогда понаблюдайте за действиями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опытного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пиццейоло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в ближайшей пиццерии!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Предлагаем к рассмотрению несколько рецептов пиццы и начнем с легендарной Маргариты!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Маргарита</w:t>
      </w:r>
    </w:p>
    <w:p w:rsidR="002F1F90" w:rsidRPr="002F1F90" w:rsidRDefault="002F1F90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Эта, как мы уже знаем патриотичная пицца, к тому же вегетарианская и легкая.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Легкая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по калорийности, и по приготовлению. Вам понадобится: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Корж теста;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Пассированные помидоры – 300 г;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Моцарелла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5 кусочков;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Репчатый лук – 2 штуки;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Орегано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1 пучок;</w:t>
      </w:r>
    </w:p>
    <w:p w:rsidR="009B5574" w:rsidRPr="002F1F90" w:rsidRDefault="009B5574" w:rsidP="002F1F90">
      <w:pPr>
        <w:numPr>
          <w:ilvl w:val="0"/>
          <w:numId w:val="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Соль и оливковое масло.</w:t>
      </w:r>
    </w:p>
    <w:p w:rsidR="009B5574" w:rsidRPr="002F1F90" w:rsidRDefault="009B5574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471900" cy="3638900"/>
            <wp:effectExtent l="19050" t="0" r="0" b="0"/>
            <wp:docPr id="5" name="Рисунок 5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z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45" cy="36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На корж теста выкладываем нарезанные помидоры, приправляем солью. На томаты кладем лук, нарезанный кольцами и ломтики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моцареллы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Сбрызгиваем овощи оливковым маслом и посыпаем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орегано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нарезанным на мелкие кусочки. Выпекаем в течение 20 минут, идеально делать это в специальной печи на дровах.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Тарантелла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Эта ароматная пицца позаимствовала свое название у народного итальянского танца. Что получилось, когда соединились кулинария и танцы? Правильно – еще один шедевр! Тарантелла – очень энергичный и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экспрессивный танец, ему присущи резкие движения. А стали они таковыми, потому что в средневековье при помощи таких, то ли судорог, то ли конвульсий пытались излечиться от укуса тарантула. Позднее эти резкие движения трансформировались в па, присущие танцу тарантелла.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Для пиццы под названием «Тарантелла» вам понадобится:</w:t>
      </w:r>
    </w:p>
    <w:p w:rsidR="009B5574" w:rsidRPr="002F1F90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Корж теста, желательно дрожжевого, воздушного;</w:t>
      </w:r>
    </w:p>
    <w:p w:rsidR="009B5574" w:rsidRPr="002F1F90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Копченые колбаски – по вкусу;</w:t>
      </w:r>
    </w:p>
    <w:p w:rsidR="009B5574" w:rsidRPr="002F1F90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Сыр тертый – 100 г;</w:t>
      </w:r>
    </w:p>
    <w:p w:rsidR="009B5574" w:rsidRPr="002F1F90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Мясо, желательно отварная курятина – 200 г;</w:t>
      </w:r>
    </w:p>
    <w:p w:rsidR="009B5574" w:rsidRPr="002F1F90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Маслины – по вкусу, примерно 10-12 штук;</w:t>
      </w:r>
    </w:p>
    <w:p w:rsidR="009B5574" w:rsidRDefault="009B5574" w:rsidP="002F1F90">
      <w:pPr>
        <w:numPr>
          <w:ilvl w:val="0"/>
          <w:numId w:val="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Оливковое масло, томатный соус.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982262" cy="3978300"/>
            <wp:effectExtent l="19050" t="0" r="0" b="0"/>
            <wp:docPr id="6" name="Рисунок 6" descr="Таранте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рантел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83" cy="397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Раскатанный корж теста сбрызгиваем оливковым маслом. По нему равномерно распределяем тонко нарезанное мясо, поливаем его томатным соусом и добавляем колечки колбасок и маслин. Посыпаем все это сыром, повторно сбрызгиваем оливковым маслом и отправляем в печь!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proofErr w:type="spellStart"/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Кальцоне</w:t>
      </w:r>
      <w:proofErr w:type="spellEnd"/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Кальцоне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это закрытый вид пиццы. Такой вариант «упаковки» имеет свои преимущества: внутри запечатанного коржика дольше сохраняется сочность и температура начинки. Для приготовления закрытой пиццы вам понадобится: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Колбаса (желательно салями) – 200 г;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Твердый, тертый сыр – 3-4 ст. ложки;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Любой мягкий сыр – 100 г;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Сыр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моцарелла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300 г;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Куриное яйцо – 4 штуки;</w:t>
      </w:r>
    </w:p>
    <w:p w:rsidR="009B5574" w:rsidRPr="002F1F90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Майоран – 2 ст. ложки;</w:t>
      </w:r>
    </w:p>
    <w:p w:rsidR="009B5574" w:rsidRDefault="009B5574" w:rsidP="002F1F90">
      <w:pPr>
        <w:numPr>
          <w:ilvl w:val="0"/>
          <w:numId w:val="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Оливковое масло, томатный соус, соль, перец по вкусу.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24062" cy="4035358"/>
            <wp:effectExtent l="19050" t="0" r="0" b="0"/>
            <wp:docPr id="7" name="Рисунок 7" descr="Phot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41" cy="40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 тертый сыр добавляем яйца, майоран, солим и перчим по вкусу. Салями и мягкие сыры нарезаем кубиками, смешиваем с сыром и яйцами. Круг теста смазываем оливковым маслом и выкладываем начинку только на его половину. Второй половиной накрываем и плотно припечатываем. Полученный «вареник» смазываем оливковым маслом, посыпаем травами и поливаем томатным соусом. Отправляем в духовку.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Итальянская паста: история возникновения</w:t>
      </w:r>
    </w:p>
    <w:p w:rsidR="002F1F90" w:rsidRPr="002F1F90" w:rsidRDefault="002F1F90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Паста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не намного отстает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по популярности от итальянской пиццы. А история ее считается еще более древней и не всегда отождествляющейся с Италией. Выращивать злаки люди начали еще в далеком неолите. В скором времени они начали перетирать их в муку. И наверняка кто-то умный и находчивый догадался смешать муку с водой и высушить это на солнце. Такое «блюдо» можно считать древним предком современной пасты.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Неутомимые археологи нашли остатки широкой лапши, датированной 1 веком нашей эры. Предполагается, что называлась такая лапша </w:t>
      </w:r>
      <w:proofErr w:type="spellStart"/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lagane</w:t>
      </w:r>
      <w:proofErr w:type="spellEnd"/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она не варилась, как это происходит сейчас, а запекалась в печах. Более-менее похожей на современную пасту считается сушеная лапша, которую в Италию, а точнее, на Сицилию в 8 веке завезли арабы. Их лапша изобиловала восточными пряностями и специями. Итальянцы оценили блюдо и взялись за его окультуривание.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875804" cy="3364078"/>
            <wp:effectExtent l="19050" t="0" r="0" b="0"/>
            <wp:docPr id="8" name="Рисунок 8" descr="italjanskaja-pasta-v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aljanskaja-pasta-vid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45" cy="336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Постепенно паста распространялась по материковой Италии, совершенствовалась и видоизменялась. Примерно в 14 веке пасту стали называть именно «пастой», в переводе это слово обозначает «мука, смешанная с соусом». Считается, что сушить макаронные изделия итальянцы начали примерно в 13 веке, а это еще больше увеличивает их популярность. Теперь пасту можно долго хранить, ее берут в плаванье моряки, постепенно распространяя по миру.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Важными в истории пасты считаются 18 и 19 века. В 18 веке была изобретена вилка, которая позволила и дворянам вкушать продукт. До этого они просто не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знали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как подступиться к пасте, ведь поедание пасты руками практиковали только простолюдины. А эффектно накрученная на вилку паста пришлась коронованным особам по вкусу. А в 19 веке инженер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Чезаре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Спадаччини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изобрел специальный прибор, способный вымешивать тесто на пасту. Производство макарон становится масштабным и механизированным.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176" cy="4020798"/>
            <wp:effectExtent l="19050" t="0" r="6374" b="0"/>
            <wp:docPr id="9" name="Рисунок 9" descr="DSC_9045-1024x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9045-1024x6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56" cy="40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Отваривать пасту в воде тоже начинают примерно в 19 веке, до этого для варки использовалось либо молоко, либо бульон. В том же знаковом 19 веке паста встречается с томатным соусом и получается тандем, радующим нас и по сей день!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Какие есть рецепты итальянской пасты?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Для начала предлагаем разобраться с тем, как сделать тесто для пасты, начинки для блюда – дело второстепенной важности. Несмотря на изысканность итальянской пасты, готовится она очень просто, наверное, и тут срабатывает закон, что все гениальное просто. Но, некоторые нюансы все же имеются.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Набор ингредиентов предельно прост: вам понадобится только мука, яичные желтки и щепотка соли. Идеальная мука для пасты – это мука твердых сортов пшеницы. Она помогает ей держать форму. Варя макароны из твердых сортов, вы никогда не получите липкую и неаппетитную на вид массу. Ведь такая мука помогает пасте держать форму и получаться требуемой готовности –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аль-денте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Итак, возьмите муку и желтки яиц, на 100 г муку приходится 1 желток и щепотка соли.</w:t>
      </w:r>
    </w:p>
    <w:p w:rsidR="009B5574" w:rsidRPr="002F1F90" w:rsidRDefault="009B5574" w:rsidP="002F1F90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Тщательно перемешайте ингредиенты, оптимально использовать для этого кухонную машину, потому сделать это руками не так-то просто.</w:t>
      </w:r>
    </w:p>
    <w:p w:rsidR="009B5574" w:rsidRPr="002F1F90" w:rsidRDefault="009B5574" w:rsidP="002F1F90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Должно выйти тугое, упругое тесто, которое домешивается вручную. Если оно будет слишком сухим допустимо добавить немного воды.</w:t>
      </w:r>
    </w:p>
    <w:p w:rsidR="009B5574" w:rsidRPr="002F1F90" w:rsidRDefault="009B5574" w:rsidP="002F1F90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Готовое место заворачивается в пищевую пленку и оставляется минимум на полчаса, в идеале оно должно «отдыхать» в течение ночи.</w:t>
      </w:r>
    </w:p>
    <w:p w:rsidR="009B5574" w:rsidRDefault="009B5574" w:rsidP="002F1F90">
      <w:pPr>
        <w:numPr>
          <w:ilvl w:val="0"/>
          <w:numId w:val="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Отдохнувшее тесто тонко раскатывается, скатывается в трубочку и нарезается на узкие полоски.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Паста карбонара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Карбонара — одна из классических паст, представляет собой смесь непосредственно пасты, бекона, соуса и сыра. Была изобретена в середине прошлого века. Для ее приготовления вам понадобится:</w:t>
      </w:r>
    </w:p>
    <w:p w:rsidR="009B5574" w:rsidRPr="002F1F90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Покупные и приготовленные спагетти – 200-300 г;</w:t>
      </w:r>
    </w:p>
    <w:p w:rsidR="009B5574" w:rsidRPr="002F1F90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Около 100 г бекона;</w:t>
      </w:r>
    </w:p>
    <w:p w:rsidR="009B5574" w:rsidRPr="002F1F90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4 желтка;</w:t>
      </w:r>
    </w:p>
    <w:p w:rsidR="009B5574" w:rsidRPr="002F1F90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Пармезан или другой твердый сыр – 50 г;</w:t>
      </w:r>
    </w:p>
    <w:p w:rsidR="009B5574" w:rsidRPr="002F1F90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100 мл жирных сливок (35%);</w:t>
      </w:r>
    </w:p>
    <w:p w:rsidR="009B5574" w:rsidRDefault="009B5574" w:rsidP="002F1F90">
      <w:pPr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Чеснок, петрушка, перец, соль.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492920" cy="3661772"/>
            <wp:effectExtent l="19050" t="0" r="0" b="0"/>
            <wp:docPr id="10" name="Рисунок 10" descr="pasta-karbonara-pasta-alla-carbo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sta-karbonara-pasta-alla-carbon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64" cy="36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Процесс приготовления: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Нарезанный кубиками бекон обжариваем на оливковом масле.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Спагетти отвариваем в подсоленной воде до состояния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аль-денте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Яйца со сливками перчим и солим, взбиваем венчиком. Добавляем к ним тертый сыр.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 сковороду, на которой жарился бекон, кладем чеснок и немного припускаем его. Добавляем туда же спагетти и перемешиваем их с чесноком.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Сковороду со спагетти убираем с плиты, добавляем туда яйца со сливками и интенсивно перемешиваем.</w:t>
      </w:r>
    </w:p>
    <w:p w:rsidR="009B5574" w:rsidRPr="002F1F90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Добавляем бекон, перчим по вкусу.</w:t>
      </w:r>
    </w:p>
    <w:p w:rsidR="009B5574" w:rsidRDefault="009B5574" w:rsidP="002F1F90">
      <w:pPr>
        <w:numPr>
          <w:ilvl w:val="0"/>
          <w:numId w:val="1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Сверху блюдо украшается тертым пармезаном и листиками петрушки.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Паста </w:t>
      </w:r>
      <w:proofErr w:type="spellStart"/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Болоньезе</w:t>
      </w:r>
      <w:proofErr w:type="spellEnd"/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Болоньезе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это название мясного соуса, которым часто приправляют пасту. Название пошло от области Болонья – именно там эффектный соус изобрели. Чтобы побаловать себя пастой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Болоньезе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вам понадобится: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Говяжий фарш – 100 г;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Спагетти – 100 г;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Тертый пармезан;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Помидоры – 3 шт.;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Одна небольшая луковица;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Долька чеснока;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Красное вино – 2 ст. ложки;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Базилик;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Томатная паста – 2 ч. ложки;</w:t>
      </w:r>
    </w:p>
    <w:p w:rsidR="009B5574" w:rsidRPr="002F1F90" w:rsidRDefault="009B5574" w:rsidP="002F1F90">
      <w:pPr>
        <w:numPr>
          <w:ilvl w:val="0"/>
          <w:numId w:val="1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Соль, сахар.</w:t>
      </w:r>
    </w:p>
    <w:p w:rsidR="009B5574" w:rsidRPr="002F1F90" w:rsidRDefault="009B5574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811896" cy="3874414"/>
            <wp:effectExtent l="19050" t="0" r="0" b="0"/>
            <wp:docPr id="11" name="Рисунок 11" descr="5b806ab593b6fd27f7a96da48e062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b806ab593b6fd27f7a96da48e06252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38" cy="38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Готовим так:</w:t>
      </w:r>
    </w:p>
    <w:p w:rsidR="009B5574" w:rsidRPr="002F1F90" w:rsidRDefault="009B5574" w:rsidP="002F1F90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Говяжий фарш обжаривается на растительном масле до золотистости. Добавляем чеснок и лук и жарим еще несколько минут.</w:t>
      </w:r>
    </w:p>
    <w:p w:rsidR="009B5574" w:rsidRPr="002F1F90" w:rsidRDefault="009B5574" w:rsidP="002F1F90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Добавляем к фаршу помидоры, томатную пасту, красное вино, базилик, щепотку сахара и соли. Тушим 20-30 минут.</w:t>
      </w:r>
    </w:p>
    <w:p w:rsidR="009B5574" w:rsidRPr="002F1F90" w:rsidRDefault="009B5574" w:rsidP="002F1F90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За это время отвариваем до состояния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аль-денте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спагетти.</w:t>
      </w:r>
    </w:p>
    <w:p w:rsidR="009B5574" w:rsidRPr="002F1F90" w:rsidRDefault="009B5574" w:rsidP="002F1F90">
      <w:pPr>
        <w:numPr>
          <w:ilvl w:val="0"/>
          <w:numId w:val="1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Выкладываем на тарелку спагетти, сверху распределяем мясной соус и посыпаем пармезаном.</w:t>
      </w:r>
    </w:p>
    <w:p w:rsidR="009B5574" w:rsidRPr="002F1F90" w:rsidRDefault="009B5574" w:rsidP="002F1F90">
      <w:pPr>
        <w:shd w:val="clear" w:color="auto" w:fill="FFF8EB"/>
        <w:spacing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На заметку: итальянцы – народ демократичный. У них, конечно, есть свои устоявшиеся рецепты, но вы вполне можете отступить от рецепта и использовать те ингредиенты, что у вас есть. Некоторую итальянскую нотку блюду всегда добавит томатный соус и итальянские травы: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орегано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базилик, эстрагон.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Лазанья – история блюда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Лазанья – еще одно восхитительное блюдо очаровательной Италии. Если сравнивать лазанью с пиццей и пастой, то это уже однозначно более сложное блюдо. Тесто, начинка, слои, два соуса – придется потратить больше сил и использовать некоторые умения.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В случае с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лазаньей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итальянцам снова пришлось побороться за право считаться ее родоначальниками. Возможно, прародительницей вкусной итальянки была обычная лепешка из пшеничного хлеба. Такие лепешки под названием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laganon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были распространены на территории древней Греции. А римляне многое перенимали у своих соседей греков и хлеб в том числе. Они начали разрезать лепешку на слои и назвали ее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lagani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642020" cy="3752032"/>
            <wp:effectExtent l="19050" t="0" r="0" b="0"/>
            <wp:docPr id="12" name="Рисунок 12" descr="60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034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57" cy="37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br/>
        <w:t xml:space="preserve">Позднее претендовать на авторство блюда стала Англия и Скандинавия.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Англичане оперировали тем, что похожее на лазанью блюдо присутствовало на столе их короля Ричарда II еще в 14 веке.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А его рецепт можно найти в одной из первых кулинарных книг Туманного Альбиона. Итальянцы парировали: дескать, английская «лазанья» и их родная, итальянская – совсем разные вещи. Скандинавия предоставила такое подтверждение своей причастности к блюду: еще викинги готовили блюдо, представляющее собой лепешку с прослойкой из мясного соуса и сыра.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А вот какой рецепт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был найден в кулинарных записях неизвестного неаполитанского кулинара 14 века. Листы теста проваривались, обильно справлялись специями и прослаивались сыром. Запекалось блюдо в печи в специальной посуде без ручек. Больше прочих вкус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оценили жители исторической области Италии под названием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Эмилья-Романья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Постепенно блюдо распространилось по всей стране, а потом и за ее пределами. Неотъемлемый атрибут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современной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это соус бешамель, а это, как известно, французская кухня. Поэтому, можно считать, что лазанья, побывав в других странах, стала еще вкуснее!</w:t>
      </w:r>
    </w:p>
    <w:p w:rsidR="009B5574" w:rsidRPr="002F1F90" w:rsidRDefault="009B5574" w:rsidP="002F1F90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344308" cy="3554050"/>
            <wp:effectExtent l="19050" t="0" r="8742" b="0"/>
            <wp:docPr id="13" name="Рисунок 13" descr="Selective focus in the middle of homemade las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ective focus in the middle of homemade lasag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58" cy="35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Как приготовить лазанью в домашних условиях?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Классическая лазанья должна иметь не более 6 слоев теста. Сейчас в продаже имеются специальные полуфабрикаты – листы для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 Это очень удобно и помогает здорово сэкономить время. Однако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если вы не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доверяете покупным листам, сделать их самостоятельно совсем несложно. Для этого вам понадобится:</w:t>
      </w:r>
    </w:p>
    <w:p w:rsidR="009B5574" w:rsidRPr="002F1F90" w:rsidRDefault="009B5574" w:rsidP="002F1F90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Просеянная мука, желательно из твердых сортов – 400 г;</w:t>
      </w:r>
    </w:p>
    <w:p w:rsidR="009B5574" w:rsidRPr="002F1F90" w:rsidRDefault="009B5574" w:rsidP="002F1F90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Яйца – 2 шт.;</w:t>
      </w:r>
    </w:p>
    <w:p w:rsidR="009B5574" w:rsidRPr="002F1F90" w:rsidRDefault="009B5574" w:rsidP="002F1F90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Прохладная вода – 50 мл;</w:t>
      </w:r>
    </w:p>
    <w:p w:rsidR="009B5574" w:rsidRPr="002F1F90" w:rsidRDefault="009B5574" w:rsidP="002F1F90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Масло оливковое – 1 ст. ложка;</w:t>
      </w:r>
    </w:p>
    <w:p w:rsidR="009B5574" w:rsidRPr="002F1F90" w:rsidRDefault="009B5574" w:rsidP="002F1F90">
      <w:pPr>
        <w:numPr>
          <w:ilvl w:val="0"/>
          <w:numId w:val="1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Щепотка соли, 1 ч. ложка.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Готовится так:</w:t>
      </w:r>
    </w:p>
    <w:p w:rsidR="009B5574" w:rsidRPr="002F1F90" w:rsidRDefault="009B5574" w:rsidP="002F1F90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Муку высыпьте на поверхность, сделайте в ней лунку и влейте воду, яйца, масло. Посолите, замешайте эластичное, тугое тесто.</w:t>
      </w:r>
    </w:p>
    <w:p w:rsidR="009B5574" w:rsidRDefault="009B5574" w:rsidP="002F1F90">
      <w:pPr>
        <w:numPr>
          <w:ilvl w:val="0"/>
          <w:numId w:val="1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Заверните его в пленку и оставьте в холодильнике примерно на 30 минут.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684162" cy="3227288"/>
            <wp:effectExtent l="19050" t="0" r="0" b="0"/>
            <wp:docPr id="14" name="Рисунок 14" descr="la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za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28" cy="322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 тестом разобрались, теперь давайте поговорим о соусе бешамель. Несмотря на такое непростое название, готовится он достаточно просто.</w:t>
      </w:r>
    </w:p>
    <w:p w:rsidR="009B5574" w:rsidRPr="002F1F90" w:rsidRDefault="009B5574" w:rsidP="002F1F90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Растопите в толстостенной посуде 50 г сливочного масла.</w:t>
      </w:r>
    </w:p>
    <w:p w:rsidR="009B5574" w:rsidRPr="002F1F90" w:rsidRDefault="009B5574" w:rsidP="002F1F90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Добавьте туда 50 г муки. Помешивайте смесь, она должна быть однородной. Поджаренная смесь масла и муки в классической кухне называется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это основа для многих соусов.</w:t>
      </w:r>
    </w:p>
    <w:p w:rsidR="009B5574" w:rsidRPr="002F1F90" w:rsidRDefault="009B5574" w:rsidP="002F1F90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В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ру</w:t>
      </w:r>
      <w:proofErr w:type="spellEnd"/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постепенно вливается 500 мл молока, при этом важно, чтобы основа соуса была горячей, а молоко холодным.</w:t>
      </w:r>
    </w:p>
    <w:p w:rsidR="009B5574" w:rsidRPr="002F1F90" w:rsidRDefault="009B5574" w:rsidP="002F1F90">
      <w:pPr>
        <w:numPr>
          <w:ilvl w:val="0"/>
          <w:numId w:val="1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Тщательно размешивайте смесь, она не должна содержать комочки и уплотнения.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Варите соус не более 5 минут, посолите и поперчите по вкусу.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Два главнейших ингредиента для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у нас уже есть! Теперь все это мы соединим воедино, добавим начинку и получим итальянское блюдо. Вот что вам понадобится: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Листы для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готовые или покупные;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Бешамель;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Фарш: смесь свинины и говядины – 500 г;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Репчатый лук – 1 шт.;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Тертый пармезан – 50 г;</w:t>
      </w:r>
    </w:p>
    <w:p w:rsidR="009B5574" w:rsidRPr="002F1F90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Томатная паста, пюре или пассированные помидоры – 500 г;</w:t>
      </w:r>
    </w:p>
    <w:p w:rsidR="009B5574" w:rsidRDefault="009B5574" w:rsidP="002F1F90">
      <w:pPr>
        <w:numPr>
          <w:ilvl w:val="0"/>
          <w:numId w:val="1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Оливковое масло, перец молотый, соль, базилик, петрушка.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right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535448" cy="3690124"/>
            <wp:effectExtent l="19050" t="0" r="8102" b="0"/>
            <wp:docPr id="15" name="Рисунок 15" descr="delicious homemade lasagne with ricotta cheese and spinach on woode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licious homemade lasagne with ricotta cheese and spinach on wooden tabl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3" cy="36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Пошаговая инструкция:</w:t>
      </w:r>
    </w:p>
    <w:p w:rsidR="009B5574" w:rsidRPr="002F1F90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Лук обжариваем на сковороде до золотистости.</w:t>
      </w:r>
    </w:p>
    <w:p w:rsidR="009B5574" w:rsidRPr="002F1F90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Добавляем к луку фарш, жарим до готовности. Фарш солим и перчим.</w:t>
      </w:r>
    </w:p>
    <w:p w:rsidR="009B5574" w:rsidRPr="002F1F90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 практически готовому фаршу добавляем помидоры или томатную пасту. Тушим еще 10 минут, пока не испарится ненужная жидкость. В конце приправляем базиликом и петрушкой.</w:t>
      </w:r>
    </w:p>
    <w:p w:rsidR="009B5574" w:rsidRPr="002F1F90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Начинаем собирать лазанью. Прямоугольную глубокую форму смазываем маслом, на дно кладем первый лист теста и поливаем его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бешамелем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На соус выкладываем мясную начинку и накрываем другим листом теста. Так продолжаем до тех пор, пока не выложим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все листы и не достигнем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нужной высоты.</w:t>
      </w:r>
    </w:p>
    <w:p w:rsidR="009B5574" w:rsidRDefault="009B5574" w:rsidP="002F1F90">
      <w:pPr>
        <w:numPr>
          <w:ilvl w:val="0"/>
          <w:numId w:val="1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Сверху лазанья посыпается тертым пармезаном. Выпекается блюдо в течение 30 минут при температуре 190 градусов. Первые 20 минут желательно, чтобы форма с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лазаньей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была накрыта фольгой.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История блюда Ризотто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Итальянцы известные гурманы. Чего только нет в их национальной кухне. И рис этот южный народ тоже очень любит. Если речь зашла о рисе и Италии, несложно догадаться, что мы добрались до ризотто. Разобраться в истории этого блюда непросто – слишком много воды утекло, зато о ризотто существует немало красивых легенд и мифов.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Считается, что ризотто просто обязано иметь арабские корни. Ведь именно там особенно почитались блюда из риса. В Италии рис стали культивировать только в 14 веке и, наверное, этот период можно считать «днем рождения» итальянского ризотто. По одной из версий, блюдо появилось по счастливой случайности. Один рассеянный повар, готовивший рисовый суп, совсем забыл о блюде и отлучился. Когда он вернулся, весь бульон выкипел, зато рис прекрасно пропарился, стал очень нежным и вкусным. Вероятней всего, история имела место в 14-15 веке.</w:t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25042" cy="3324420"/>
            <wp:effectExtent l="19050" t="0" r="0" b="0"/>
            <wp:docPr id="16" name="Рисунок 16" descr="b7378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7378e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34" cy="33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Есть своя легенда и у ризотто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по-милански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Согласно ей, один художник – мастер по росписи витражей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Валерио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использовал шафран в качестве красящего вещества для своих красок. Во время работы над витражами собора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Дуомо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Милано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трудолюбивый мастер совмещал обеденный перерыв с работой. В итоге баночка с шафраном, предназначенном для красок,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перевернулась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ее содержимое оказалось прямо в тарелке с </w:t>
      </w:r>
      <w:r w:rsid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рисом, служившим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обедом художника. Цвет и вкус, который при этом приобрел рис, приятно удивил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Валерио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всех окружающих! Так появилось знаменитое блюдо – ризотто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по-милански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с шафраном.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>Позднее, каждый регион Апеннин приобрел «свой» рецепт ризотто. Кто-то особенно полюбил приправлять рис мясом, кто-то бобами или вином, а кому-то по душе пришлись морепродукты. Считается, что окончательный вид ризотто приобрело в 1800-х годах.</w:t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Рецепты приготовления ризотто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Ризотто уже относится к высокой кухне, в отличие, скажем, от той же пиццы. Для приготовления этого блюда годятся далеко не все сорта риса, а только:</w:t>
      </w:r>
    </w:p>
    <w:p w:rsidR="009B5574" w:rsidRPr="002F1F90" w:rsidRDefault="009B5574" w:rsidP="002F1F90">
      <w:pPr>
        <w:numPr>
          <w:ilvl w:val="0"/>
          <w:numId w:val="1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Виалоне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нано;</w:t>
      </w:r>
    </w:p>
    <w:p w:rsidR="009B5574" w:rsidRPr="002F1F90" w:rsidRDefault="009B5574" w:rsidP="002F1F90">
      <w:pPr>
        <w:numPr>
          <w:ilvl w:val="0"/>
          <w:numId w:val="1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Арборио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9B5574" w:rsidRPr="002F1F90" w:rsidRDefault="009B5574" w:rsidP="002F1F90">
      <w:pPr>
        <w:numPr>
          <w:ilvl w:val="0"/>
          <w:numId w:val="1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Карнароли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Именно эти сорта сохраняют нужную твердость внутри, так необходимую для правильного ризотто. Есть еще некоторые секреты, которые пригодятся вам при приготовлении итальянского блюда.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Не используйте слишком много дополнительных ингредиентов, королем блюда является именно рис.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Рис для ризотто не нужно мыть, считается, что контакт с водой помешает рису достичь нужной консистенции.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Итальянцы готовят ризотто в чугунной посуде с толстым дном, а помешивают блюдо деревянной лопаткой. Желательно, чтобы и у вас был подобный инвентарь.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 ризотто не добавляют оливковое масло, а только сливочное, на севере Италии, откуда ризотто родом, никогда не росли оливковые деревья.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Считается, что ризотто нужно съедать сразу после приготовления. На следующий день это уже будет не совсем ризотто, а потому впрок его не наготовишь.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Ризотто – блюдо, которое готовится в течение 17 минут, поэтому таймер на кухне вам не помешает.</w:t>
      </w:r>
    </w:p>
    <w:p w:rsidR="009B5574" w:rsidRPr="002F1F90" w:rsidRDefault="009B5574" w:rsidP="002F1F90">
      <w:pPr>
        <w:numPr>
          <w:ilvl w:val="0"/>
          <w:numId w:val="1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 ризотто часто добавляют шафран, а это одна из самых дорогих специй в мире, однако 1 г шафрана хватит на 40 порций ризотто.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574" cy="3347886"/>
            <wp:effectExtent l="19050" t="0" r="9376" b="0"/>
            <wp:docPr id="17" name="Рисунок 17" descr="b04d5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04d56d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61" cy="33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Ризотто с шампиньонами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На сегодняшний день рецептов ризотто невероятно много. В качестве наполнителя к рису используют и мясо, и морепродукты, и грибы, и овощи. Выпаривают рис на бульоне или на вине. Словом, разнообразие впечатляет. Советуем тем, кто пока несильно знаком с ризотто, остановиться на несложном рецепте ризотто с грибами, для которого вам понадобится: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300 г риса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арборио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300 г шампиньонов;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100 г сливочного масла;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 л куриного бульона;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200 л белого сухого вина;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 головка репчатого лука;</w:t>
      </w:r>
    </w:p>
    <w:p w:rsidR="009B5574" w:rsidRPr="002F1F90" w:rsidRDefault="009B5574" w:rsidP="002F1F90">
      <w:pPr>
        <w:numPr>
          <w:ilvl w:val="0"/>
          <w:numId w:val="20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Щепотка соли, шафран на кончике ножа.</w:t>
      </w:r>
    </w:p>
    <w:p w:rsidR="002F1F90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3592" cy="3293238"/>
            <wp:effectExtent l="19050" t="0" r="0" b="0"/>
            <wp:docPr id="18" name="Рисунок 18" descr="Riz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zott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56" cy="32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Приготовление</w:t>
      </w:r>
    </w:p>
    <w:p w:rsidR="009B5574" w:rsidRPr="002F1F90" w:rsidRDefault="009B5574" w:rsidP="002F1F90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Обжарьте в толстостенной посуде лук на сливочном масле до прозрачного состояния.</w:t>
      </w:r>
    </w:p>
    <w:p w:rsidR="009B5574" w:rsidRPr="002F1F90" w:rsidRDefault="009B5574" w:rsidP="002F1F90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Добавьте к нему шампиньоны и жарьте пока не выкипит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лишняя жидкость.</w:t>
      </w:r>
    </w:p>
    <w:p w:rsidR="009B5574" w:rsidRPr="002F1F90" w:rsidRDefault="009B5574" w:rsidP="002F1F90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Добавьте рис и продолжайте жарить смесь 2-3 минуты, постоянно ее помешивая.</w:t>
      </w:r>
    </w:p>
    <w:p w:rsidR="009B5574" w:rsidRPr="002F1F90" w:rsidRDefault="009B5574" w:rsidP="002F1F90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Залейте рис бульоном и вином, продолжайте тушить без крышки. Важно, все время помешивать рис. Когда жидкость выпарится наполовину, посолите блюдо и добавьте шафран.</w:t>
      </w:r>
    </w:p>
    <w:p w:rsidR="009B5574" w:rsidRPr="002F1F90" w:rsidRDefault="009B5574" w:rsidP="002F1F90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Варите рис до состояния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аль-денте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5574" w:rsidRDefault="009B5574" w:rsidP="002F1F90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Ризотто с курицей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Ингредиенты: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350 г риса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арборио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400 г куриного филе;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1,2 л куриного бульона;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200 г консервированной кукурузы;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Болгарский желтый перец – 1 шт.;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100 г пармезана;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30 г сливочного масла;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2 головки репчатого лука;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200 мл белого полусухого вина;</w:t>
      </w:r>
    </w:p>
    <w:p w:rsidR="009B5574" w:rsidRPr="002F1F90" w:rsidRDefault="009B5574" w:rsidP="002F1F90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Соль, молотый перец, шафран.</w:t>
      </w:r>
    </w:p>
    <w:p w:rsidR="009B5574" w:rsidRPr="002F1F90" w:rsidRDefault="009B5574" w:rsidP="002F1F90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2482" cy="5322482"/>
            <wp:effectExtent l="19050" t="0" r="0" b="0"/>
            <wp:docPr id="19" name="Рисунок 19" descr="O-rizotto-s-kuricej-ovoshhami-i-parmeza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-rizotto-s-kuricej-ovoshhami-i-parmezano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82" cy="53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Как готовить: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В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растопленом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масле обжариваем лук до прозрачности, потом добавляем мелко нарезанное филе.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Через 2-3 минуты, когда курица побелеет, добавляем сладкий перец, нарезанный на кубики.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Готовим еще в течение нескольких минут при постоянном помешивании, приправляем шафраном.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Добавляем рис, обжариваем 2-3 минуты, солим и вливаем вино.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После того, как вино равномерно распределится по рису, начинаем порциями вливать теплый бульон.</w:t>
      </w:r>
    </w:p>
    <w:p w:rsidR="009B5574" w:rsidRPr="002F1F90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Добавляем к рису кукурузу. Не забываем все время помешивать блюдо, перчим и если надо досаливаем.</w:t>
      </w:r>
    </w:p>
    <w:p w:rsidR="009B5574" w:rsidRDefault="009B5574" w:rsidP="002F1F90">
      <w:pPr>
        <w:numPr>
          <w:ilvl w:val="0"/>
          <w:numId w:val="23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Когда блюдо практически готово, добавляем тертый пармезан.</w:t>
      </w:r>
    </w:p>
    <w:p w:rsidR="002F1F90" w:rsidRPr="002F1F90" w:rsidRDefault="002F1F90" w:rsidP="002F1F90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Default="009B5574" w:rsidP="002F1F90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Ассортимент итальянских десертов</w:t>
      </w:r>
    </w:p>
    <w:p w:rsidR="002F1F90" w:rsidRPr="002F1F90" w:rsidRDefault="002F1F90" w:rsidP="002F1F90">
      <w:pPr>
        <w:spacing w:after="0" w:line="240" w:lineRule="auto"/>
        <w:jc w:val="both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Какой бы идеальной ни выглядела закуска, каким бы непревзойденным ни удался салат или основное блюдо, без десерта едок останется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 xml:space="preserve">неудовлетворенным. Десерт как бы ставит точку в трапезе, а потому от его вкуса часто зависит общее впечатление от всей кухни. </w:t>
      </w:r>
    </w:p>
    <w:p w:rsid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Без сомнения, самым известным итальянским десертом считается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Охарактеризовать это лакомство не так-то просто: воздушная текстура, нежный вкус, кофейные нотки.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десерт с душой.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Возник этот волшебный десерт предположительно в 17 веке, когда эрцгерцог из Тосканы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Козимо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де Медичи отправился с визитом в Сиену.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Местные повара, зная о страсти эрцгерцога к сладостям, постарались придумать нечто оригинальное. В итоге и появился легендарный десерт, который тогда был подан под названием «суп герцога». Десерт прижился, а вот название нет.</w:t>
      </w:r>
    </w:p>
    <w:p w:rsidR="002F1F90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535678" cy="3028042"/>
            <wp:effectExtent l="19050" t="0" r="7872" b="0"/>
            <wp:docPr id="20" name="Рисунок 20" descr="Tiram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ramis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32" cy="30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93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br/>
        <w:t xml:space="preserve">Те, кто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пробовал лакомство отмечали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что оно поднимает настроение и даже вызывает сексуальное влечение, а потому новое имя –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что в переводе означает «подними меня наверх», «вознеси (взбодри) меня» подошло ему гораздо больше. По еще одной из версий рецепт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возник благодаря тому, что многие итальянцы любили макать подсохшее печенье в кофе. </w:t>
      </w:r>
    </w:p>
    <w:p w:rsidR="000F4C93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Но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несмотря на все это, многие считают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молодым блюдом, история которого была придумана специально для подкреп</w:t>
      </w:r>
      <w:r w:rsidR="000F4C93">
        <w:rPr>
          <w:rFonts w:ascii="Verdana" w:eastAsia="Times New Roman" w:hAnsi="Verdana" w:cs="Arial"/>
          <w:sz w:val="24"/>
          <w:szCs w:val="24"/>
          <w:lang w:eastAsia="ru-RU"/>
        </w:rPr>
        <w:t>ления интереса к десерту.</w:t>
      </w:r>
    </w:p>
    <w:p w:rsidR="009B5574" w:rsidRPr="002F1F90" w:rsidRDefault="000F4C93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4"/>
          <w:szCs w:val="24"/>
          <w:lang w:eastAsia="ru-RU"/>
        </w:rPr>
        <w:br/>
        <w:t>Однако</w:t>
      </w:r>
      <w:proofErr w:type="gramStart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>,</w:t>
      </w:r>
      <w:proofErr w:type="gramEnd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не одним </w:t>
      </w:r>
      <w:proofErr w:type="spellStart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могут похвастаться итальянцы. Есть в их арсенале, легкий, нежнейший и просто тающий во рту десерт – панна </w:t>
      </w:r>
      <w:proofErr w:type="spellStart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котта</w:t>
      </w:r>
      <w:proofErr w:type="spellEnd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. Родиной панна </w:t>
      </w:r>
      <w:proofErr w:type="spellStart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>котты</w:t>
      </w:r>
      <w:proofErr w:type="spellEnd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считается Пьемонт, где издавна готовили десерт на основе сливок и рыбьего коллагена, ведь желатина тогда еще не было. Нежный десерт идеально дополнял вино и свежие фрукты. Дословно панна </w:t>
      </w:r>
      <w:proofErr w:type="spellStart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>котта</w:t>
      </w:r>
      <w:proofErr w:type="spellEnd"/>
      <w:r w:rsidR="009B5574"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переводится, как «вареные сливки».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727080" cy="3808600"/>
            <wp:effectExtent l="19050" t="0" r="6970" b="0"/>
            <wp:docPr id="21" name="Рисунок 21" descr="de436da79158356772c5df9c188eb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436da79158356772c5df9c188eb9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3" cy="38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0F4C93">
      <w:pPr>
        <w:spacing w:after="0" w:line="240" w:lineRule="auto"/>
        <w:jc w:val="center"/>
        <w:textAlignment w:val="baseline"/>
        <w:outlineLvl w:val="1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Рецепты восхитительных итальянских десертов</w:t>
      </w:r>
    </w:p>
    <w:p w:rsidR="009B5574" w:rsidRDefault="009B5574" w:rsidP="000F4C93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proofErr w:type="spellStart"/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Тирамису</w:t>
      </w:r>
      <w:proofErr w:type="spellEnd"/>
    </w:p>
    <w:p w:rsidR="000F4C93" w:rsidRPr="002F1F90" w:rsidRDefault="000F4C93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– изысканный и аристократический десерт. Тем не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менее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приготовить его в домашних условиях несложно. Для этого вам понадобится: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100 г сахара;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4 яйца, понадобятся только желтки;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500 г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маскарпоне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300 г печенья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савоярди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;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20 г тертого шоколада;</w:t>
      </w:r>
    </w:p>
    <w:p w:rsidR="009B5574" w:rsidRPr="002F1F90" w:rsidRDefault="009B5574" w:rsidP="002F1F90">
      <w:pPr>
        <w:numPr>
          <w:ilvl w:val="0"/>
          <w:numId w:val="24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450 мл кофе, желательно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эспрессо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Приготовление:</w:t>
      </w:r>
    </w:p>
    <w:p w:rsidR="009B5574" w:rsidRPr="002F1F90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Сварите крепкий кофе, по желанию в него можно добавить немного бренди или сладкого ликера.</w:t>
      </w:r>
    </w:p>
    <w:p w:rsidR="009B5574" w:rsidRPr="002F1F90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Миксером взбейте желтки и сахар, пока они не побелеют. Введите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маскарпоне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продолжайте взбивать. Должна получиться густая, пастообразная масса.</w:t>
      </w:r>
    </w:p>
    <w:p w:rsidR="009B5574" w:rsidRPr="002F1F90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Возьмите форму с высокими бортами и распределите немного крема по дну.</w:t>
      </w:r>
    </w:p>
    <w:p w:rsidR="009B5574" w:rsidRPr="002F1F90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На крем выложите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савоярди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предварительно обмакнув их в кофе. Печенье должно хорошо пропитаться, но при этом не размякнуть.</w:t>
      </w:r>
    </w:p>
    <w:p w:rsidR="009B5574" w:rsidRPr="002F1F90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Покройте слой печенья еще одним слоем крема и выложите поверх него еще один слой печенья.</w:t>
      </w:r>
    </w:p>
    <w:p w:rsidR="009B5574" w:rsidRDefault="009B5574" w:rsidP="002F1F90">
      <w:pPr>
        <w:numPr>
          <w:ilvl w:val="0"/>
          <w:numId w:val="25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В итоге у вас должно получиться 2 слоя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савоярди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и три слоя крема. Верхний слой крема обильно засыпается тертым шоколадом или какао-порошком.</w:t>
      </w:r>
    </w:p>
    <w:p w:rsidR="000F4C93" w:rsidRPr="002F1F90" w:rsidRDefault="000F4C93" w:rsidP="000F4C93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03528" cy="3992442"/>
            <wp:effectExtent l="19050" t="0" r="0" b="0"/>
            <wp:docPr id="22" name="Рисунок 22" descr="Tiramisu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ramisu Cak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48" cy="39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Савоярди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для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тирамису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можно также без проблем приготовить самостоятельно. Возьмите:</w:t>
      </w:r>
    </w:p>
    <w:p w:rsidR="009B5574" w:rsidRPr="002F1F90" w:rsidRDefault="009B5574" w:rsidP="002F1F90">
      <w:pPr>
        <w:numPr>
          <w:ilvl w:val="0"/>
          <w:numId w:val="2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3 </w:t>
      </w: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куриных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яйца;</w:t>
      </w:r>
    </w:p>
    <w:p w:rsidR="009B5574" w:rsidRPr="002F1F90" w:rsidRDefault="009B5574" w:rsidP="002F1F90">
      <w:pPr>
        <w:numPr>
          <w:ilvl w:val="0"/>
          <w:numId w:val="2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100 г сахара;</w:t>
      </w:r>
    </w:p>
    <w:p w:rsidR="009B5574" w:rsidRPr="002F1F90" w:rsidRDefault="009B5574" w:rsidP="002F1F90">
      <w:pPr>
        <w:numPr>
          <w:ilvl w:val="0"/>
          <w:numId w:val="2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90 г муки;</w:t>
      </w:r>
    </w:p>
    <w:p w:rsidR="009B5574" w:rsidRPr="002F1F90" w:rsidRDefault="009B5574" w:rsidP="002F1F90">
      <w:pPr>
        <w:numPr>
          <w:ilvl w:val="0"/>
          <w:numId w:val="26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Щепотку соли, сахарную пудру.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Готовим так:</w:t>
      </w:r>
    </w:p>
    <w:p w:rsidR="009B5574" w:rsidRPr="002F1F90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Возьмите охлажденные яйца и отделите белки от желтков. 2/3 сахара взбейте с желтками.</w:t>
      </w:r>
    </w:p>
    <w:p w:rsidR="009B5574" w:rsidRPr="002F1F90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Постепенно введите в смесь муку и посолите.</w:t>
      </w:r>
    </w:p>
    <w:p w:rsidR="009B5574" w:rsidRPr="002F1F90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Отдельно взбейте белки в густую пену и соедините с желтками. Постарайтесь, чтобы пена при этом не опала.</w:t>
      </w:r>
    </w:p>
    <w:p w:rsidR="009B5574" w:rsidRPr="002F1F90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Переложите полученную массу в кондитерский мешок и с его помощью выдавите полоски теста длиной около 10 см.</w:t>
      </w:r>
    </w:p>
    <w:p w:rsidR="009B5574" w:rsidRPr="002F1F90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Будущее печенье посыпьте сахарной пудрой и оставьте на 10 минут. Потом еще раз посыпьте его пудрой и отправьте в духовку. Выпекаем при температуре 180 градусов.</w:t>
      </w:r>
    </w:p>
    <w:p w:rsidR="009B5574" w:rsidRDefault="009B5574" w:rsidP="002F1F90">
      <w:pPr>
        <w:numPr>
          <w:ilvl w:val="0"/>
          <w:numId w:val="27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Не спешите вынимать готовое печенье из духовки, дайте ему остыть там.</w:t>
      </w:r>
    </w:p>
    <w:p w:rsidR="000F4C93" w:rsidRPr="002F1F90" w:rsidRDefault="000F4C93" w:rsidP="000F4C93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6066728" cy="3792934"/>
            <wp:effectExtent l="19050" t="0" r="0" b="0"/>
            <wp:docPr id="23" name="Рисунок 23" descr="tiram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ramis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86" cy="37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Default="009B5574" w:rsidP="000F4C93">
      <w:pPr>
        <w:spacing w:after="0" w:line="240" w:lineRule="auto"/>
        <w:jc w:val="center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Панна </w:t>
      </w:r>
      <w:proofErr w:type="spellStart"/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>котта</w:t>
      </w:r>
      <w:proofErr w:type="spellEnd"/>
      <w:r w:rsidRPr="002F1F90">
        <w:rPr>
          <w:rFonts w:ascii="Verdana" w:eastAsia="Times New Roman" w:hAnsi="Verdana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с клубникой</w:t>
      </w:r>
    </w:p>
    <w:p w:rsidR="000F4C93" w:rsidRPr="002F1F90" w:rsidRDefault="000F4C93" w:rsidP="002F1F90">
      <w:pPr>
        <w:spacing w:after="0" w:line="240" w:lineRule="auto"/>
        <w:jc w:val="both"/>
        <w:textAlignment w:val="baseline"/>
        <w:outlineLvl w:val="2"/>
        <w:rPr>
          <w:rFonts w:ascii="Verdana" w:eastAsia="Times New Roman" w:hAnsi="Verdana" w:cs="Arial"/>
          <w:b/>
          <w:bCs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proofErr w:type="gram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Для</w:t>
      </w:r>
      <w:proofErr w:type="gram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нежнейшей итальянской панна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котты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вам понадобятся:</w:t>
      </w:r>
    </w:p>
    <w:p w:rsidR="009B5574" w:rsidRPr="002F1F90" w:rsidRDefault="009B5574" w:rsidP="002F1F90">
      <w:pPr>
        <w:numPr>
          <w:ilvl w:val="0"/>
          <w:numId w:val="2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Жирные сливки (36%) – 500 мл;</w:t>
      </w:r>
    </w:p>
    <w:p w:rsidR="009B5574" w:rsidRPr="002F1F90" w:rsidRDefault="009B5574" w:rsidP="002F1F90">
      <w:pPr>
        <w:numPr>
          <w:ilvl w:val="0"/>
          <w:numId w:val="2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Свежая клубника – 500 г;</w:t>
      </w:r>
    </w:p>
    <w:p w:rsidR="009B5574" w:rsidRPr="002F1F90" w:rsidRDefault="009B5574" w:rsidP="002F1F90">
      <w:pPr>
        <w:numPr>
          <w:ilvl w:val="0"/>
          <w:numId w:val="2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8 г желатина, желательно листового;</w:t>
      </w:r>
    </w:p>
    <w:p w:rsidR="009B5574" w:rsidRPr="002F1F90" w:rsidRDefault="009B5574" w:rsidP="002F1F90">
      <w:pPr>
        <w:numPr>
          <w:ilvl w:val="0"/>
          <w:numId w:val="2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Сахар – 180 г;</w:t>
      </w:r>
    </w:p>
    <w:p w:rsidR="009B5574" w:rsidRDefault="009B5574" w:rsidP="002F1F90">
      <w:pPr>
        <w:numPr>
          <w:ilvl w:val="0"/>
          <w:numId w:val="28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Стручок ванили.</w:t>
      </w:r>
    </w:p>
    <w:p w:rsidR="000F4C93" w:rsidRPr="002F1F90" w:rsidRDefault="000F4C93" w:rsidP="000F4C93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Процесс приготовления:</w:t>
      </w:r>
    </w:p>
    <w:p w:rsidR="009B5574" w:rsidRPr="002F1F90" w:rsidRDefault="009B5574" w:rsidP="002F1F90">
      <w:pPr>
        <w:numPr>
          <w:ilvl w:val="0"/>
          <w:numId w:val="2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Желатин заливается холодной водой и оставляется на 15 минут.</w:t>
      </w:r>
    </w:p>
    <w:p w:rsidR="009B5574" w:rsidRPr="002F1F90" w:rsidRDefault="009B5574" w:rsidP="002F1F90">
      <w:pPr>
        <w:numPr>
          <w:ilvl w:val="0"/>
          <w:numId w:val="2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Клубнику вымойте, высушите, удалите плодоножку. Одна часть клубники крупно нарезается, а вторая измельчается при помощи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блендера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9B5574" w:rsidRPr="002F1F90" w:rsidRDefault="009B5574" w:rsidP="002F1F90">
      <w:pPr>
        <w:numPr>
          <w:ilvl w:val="0"/>
          <w:numId w:val="2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Сливки смешиваются с сахаром и ставятся на огонь. Семена из стручка ванили вынимаются и кладутся в кастрюлю со сливками. Как только </w:t>
      </w:r>
      <w:r w:rsidRPr="002F1F90">
        <w:rPr>
          <w:rFonts w:ascii="Verdana" w:eastAsia="Times New Roman" w:hAnsi="Verdana" w:cs="Arial"/>
          <w:sz w:val="24"/>
          <w:szCs w:val="24"/>
          <w:lang w:eastAsia="ru-RU"/>
        </w:rPr>
        <w:lastRenderedPageBreak/>
        <w:t>сливки закипят, добавьте желатин и снимите с огня. Продолжайте помешивать сливки до полного растворения желатина.</w:t>
      </w:r>
    </w:p>
    <w:p w:rsidR="009B5574" w:rsidRDefault="009B5574" w:rsidP="002F1F90">
      <w:pPr>
        <w:numPr>
          <w:ilvl w:val="0"/>
          <w:numId w:val="29"/>
        </w:numPr>
        <w:spacing w:after="0" w:line="240" w:lineRule="auto"/>
        <w:ind w:left="284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Добавьте порезанную и перетертую клубнику, разлейте панна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котту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 по формам и отправьте в холодильник на 2-3 часа.</w:t>
      </w:r>
    </w:p>
    <w:p w:rsidR="000F4C93" w:rsidRPr="002F1F90" w:rsidRDefault="000F4C93" w:rsidP="000F4C93">
      <w:pPr>
        <w:spacing w:after="0" w:line="240" w:lineRule="auto"/>
        <w:ind w:left="-76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9B5574" w:rsidRPr="002F1F90" w:rsidRDefault="009B5574" w:rsidP="000F4C93">
      <w:pPr>
        <w:spacing w:after="446" w:line="240" w:lineRule="auto"/>
        <w:jc w:val="center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noProof/>
          <w:sz w:val="24"/>
          <w:szCs w:val="24"/>
          <w:lang w:eastAsia="ru-RU"/>
        </w:rPr>
        <w:drawing>
          <wp:inline distT="0" distB="0" distL="0" distR="0">
            <wp:extent cx="5705796" cy="5213964"/>
            <wp:effectExtent l="19050" t="0" r="9204" b="0"/>
            <wp:docPr id="24" name="Рисунок 24" descr="panna-cott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nna-cotta-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47" cy="521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Подавать десерт можно как в формочках или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креманках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 xml:space="preserve">, так и на тарелках. Для того чтобы извлечь десерт, дно формы опускается в горячую воду, ножом аккуратно отделяется край панна </w:t>
      </w:r>
      <w:proofErr w:type="spellStart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котты</w:t>
      </w:r>
      <w:proofErr w:type="spellEnd"/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, а потом резким движением десерт переворачивается на тарелку. Подавать, украшенной свежими ягодами и мятой. Вместо клубники можно использовать любые фрукты по сезону или просто ваши любимые!</w:t>
      </w:r>
    </w:p>
    <w:p w:rsidR="009B5574" w:rsidRPr="002F1F90" w:rsidRDefault="009B5574" w:rsidP="002F1F90">
      <w:pPr>
        <w:spacing w:after="446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lang w:eastAsia="ru-RU"/>
        </w:rPr>
        <w:t>Приятного аппетита!</w:t>
      </w:r>
    </w:p>
    <w:p w:rsidR="009B5574" w:rsidRPr="002F1F90" w:rsidRDefault="009B5574" w:rsidP="002F1F90"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z w:val="24"/>
          <w:szCs w:val="24"/>
          <w:lang w:eastAsia="ru-RU"/>
        </w:rPr>
      </w:pPr>
      <w:r w:rsidRPr="002F1F90">
        <w:rPr>
          <w:rFonts w:ascii="Verdana" w:eastAsia="Times New Roman" w:hAnsi="Verdana" w:cs="Arial"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0" type="#_x0000_t75" alt="" style="width:24pt;height:24pt"/>
        </w:pict>
      </w:r>
    </w:p>
    <w:p w:rsidR="009B5574" w:rsidRPr="002F1F90" w:rsidRDefault="009B5574" w:rsidP="002F1F90">
      <w:pPr>
        <w:jc w:val="both"/>
        <w:rPr>
          <w:rFonts w:ascii="Verdana" w:hAnsi="Verdana"/>
          <w:sz w:val="24"/>
          <w:szCs w:val="24"/>
        </w:rPr>
      </w:pPr>
    </w:p>
    <w:sectPr w:rsidR="009B5574" w:rsidRPr="002F1F90" w:rsidSect="00FB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2F0"/>
    <w:multiLevelType w:val="multilevel"/>
    <w:tmpl w:val="0D06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45413"/>
    <w:multiLevelType w:val="multilevel"/>
    <w:tmpl w:val="4DBC7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54F78"/>
    <w:multiLevelType w:val="multilevel"/>
    <w:tmpl w:val="FA4C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146B94"/>
    <w:multiLevelType w:val="multilevel"/>
    <w:tmpl w:val="C4F6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F83818"/>
    <w:multiLevelType w:val="multilevel"/>
    <w:tmpl w:val="4560EB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0582E"/>
    <w:multiLevelType w:val="multilevel"/>
    <w:tmpl w:val="44222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D47F2"/>
    <w:multiLevelType w:val="multilevel"/>
    <w:tmpl w:val="99D891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067BD8"/>
    <w:multiLevelType w:val="multilevel"/>
    <w:tmpl w:val="9FE49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9E40A8"/>
    <w:multiLevelType w:val="multilevel"/>
    <w:tmpl w:val="4BE2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3679C0"/>
    <w:multiLevelType w:val="multilevel"/>
    <w:tmpl w:val="FEB0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F1457F"/>
    <w:multiLevelType w:val="multilevel"/>
    <w:tmpl w:val="DD9C6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A6FC6"/>
    <w:multiLevelType w:val="multilevel"/>
    <w:tmpl w:val="7C9E3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11827"/>
    <w:multiLevelType w:val="multilevel"/>
    <w:tmpl w:val="A61E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946655"/>
    <w:multiLevelType w:val="multilevel"/>
    <w:tmpl w:val="54A0F6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A724AB"/>
    <w:multiLevelType w:val="multilevel"/>
    <w:tmpl w:val="BB90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1E6B0B"/>
    <w:multiLevelType w:val="multilevel"/>
    <w:tmpl w:val="8CBCA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B66D7"/>
    <w:multiLevelType w:val="multilevel"/>
    <w:tmpl w:val="4AAC30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5070F5"/>
    <w:multiLevelType w:val="multilevel"/>
    <w:tmpl w:val="687CC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CE36F9"/>
    <w:multiLevelType w:val="multilevel"/>
    <w:tmpl w:val="76E4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0F7627"/>
    <w:multiLevelType w:val="multilevel"/>
    <w:tmpl w:val="296C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722EF5"/>
    <w:multiLevelType w:val="multilevel"/>
    <w:tmpl w:val="2C96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7C3836"/>
    <w:multiLevelType w:val="multilevel"/>
    <w:tmpl w:val="5F6E5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CC31C3"/>
    <w:multiLevelType w:val="multilevel"/>
    <w:tmpl w:val="A4F27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A676B1"/>
    <w:multiLevelType w:val="multilevel"/>
    <w:tmpl w:val="7F58F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0D3DD5"/>
    <w:multiLevelType w:val="multilevel"/>
    <w:tmpl w:val="90BA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E16893"/>
    <w:multiLevelType w:val="multilevel"/>
    <w:tmpl w:val="48903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2D22CF"/>
    <w:multiLevelType w:val="multilevel"/>
    <w:tmpl w:val="12AEDD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D53EDE"/>
    <w:multiLevelType w:val="multilevel"/>
    <w:tmpl w:val="F6C2F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AC42B8"/>
    <w:multiLevelType w:val="multilevel"/>
    <w:tmpl w:val="8A02F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D0346D"/>
    <w:multiLevelType w:val="multilevel"/>
    <w:tmpl w:val="EF6A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E6A3E"/>
    <w:multiLevelType w:val="multilevel"/>
    <w:tmpl w:val="1AF2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8B0B84"/>
    <w:multiLevelType w:val="multilevel"/>
    <w:tmpl w:val="E1400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B85654"/>
    <w:multiLevelType w:val="multilevel"/>
    <w:tmpl w:val="475032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982E62"/>
    <w:multiLevelType w:val="multilevel"/>
    <w:tmpl w:val="5518FA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6D0355"/>
    <w:multiLevelType w:val="multilevel"/>
    <w:tmpl w:val="2B7455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30"/>
  </w:num>
  <w:num w:numId="4">
    <w:abstractNumId w:val="19"/>
  </w:num>
  <w:num w:numId="5">
    <w:abstractNumId w:val="31"/>
  </w:num>
  <w:num w:numId="6">
    <w:abstractNumId w:val="13"/>
  </w:num>
  <w:num w:numId="7">
    <w:abstractNumId w:val="25"/>
  </w:num>
  <w:num w:numId="8">
    <w:abstractNumId w:val="6"/>
  </w:num>
  <w:num w:numId="9">
    <w:abstractNumId w:val="11"/>
  </w:num>
  <w:num w:numId="10">
    <w:abstractNumId w:val="28"/>
  </w:num>
  <w:num w:numId="11">
    <w:abstractNumId w:val="10"/>
  </w:num>
  <w:num w:numId="12">
    <w:abstractNumId w:val="21"/>
  </w:num>
  <w:num w:numId="13">
    <w:abstractNumId w:val="34"/>
  </w:num>
  <w:num w:numId="14">
    <w:abstractNumId w:val="27"/>
  </w:num>
  <w:num w:numId="15">
    <w:abstractNumId w:val="17"/>
  </w:num>
  <w:num w:numId="16">
    <w:abstractNumId w:val="22"/>
  </w:num>
  <w:num w:numId="17">
    <w:abstractNumId w:val="26"/>
  </w:num>
  <w:num w:numId="18">
    <w:abstractNumId w:val="5"/>
  </w:num>
  <w:num w:numId="19">
    <w:abstractNumId w:val="7"/>
  </w:num>
  <w:num w:numId="20">
    <w:abstractNumId w:val="16"/>
  </w:num>
  <w:num w:numId="21">
    <w:abstractNumId w:val="8"/>
  </w:num>
  <w:num w:numId="22">
    <w:abstractNumId w:val="4"/>
  </w:num>
  <w:num w:numId="23">
    <w:abstractNumId w:val="24"/>
  </w:num>
  <w:num w:numId="24">
    <w:abstractNumId w:val="23"/>
  </w:num>
  <w:num w:numId="25">
    <w:abstractNumId w:val="15"/>
  </w:num>
  <w:num w:numId="26">
    <w:abstractNumId w:val="33"/>
  </w:num>
  <w:num w:numId="27">
    <w:abstractNumId w:val="1"/>
  </w:num>
  <w:num w:numId="28">
    <w:abstractNumId w:val="32"/>
  </w:num>
  <w:num w:numId="29">
    <w:abstractNumId w:val="2"/>
  </w:num>
  <w:num w:numId="30">
    <w:abstractNumId w:val="18"/>
  </w:num>
  <w:num w:numId="31">
    <w:abstractNumId w:val="14"/>
  </w:num>
  <w:num w:numId="32">
    <w:abstractNumId w:val="0"/>
  </w:num>
  <w:num w:numId="33">
    <w:abstractNumId w:val="20"/>
  </w:num>
  <w:num w:numId="34">
    <w:abstractNumId w:val="29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5574"/>
    <w:rsid w:val="000F4C93"/>
    <w:rsid w:val="002F1F90"/>
    <w:rsid w:val="009B5574"/>
    <w:rsid w:val="00B06CB8"/>
    <w:rsid w:val="00E75519"/>
    <w:rsid w:val="00FB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95"/>
  </w:style>
  <w:style w:type="paragraph" w:styleId="1">
    <w:name w:val="heading 1"/>
    <w:basedOn w:val="a"/>
    <w:link w:val="10"/>
    <w:uiPriority w:val="9"/>
    <w:qFormat/>
    <w:rsid w:val="009B5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5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B55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5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55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eading">
    <w:name w:val="heading"/>
    <w:basedOn w:val="a0"/>
    <w:rsid w:val="009B5574"/>
  </w:style>
  <w:style w:type="character" w:styleId="a3">
    <w:name w:val="Hyperlink"/>
    <w:basedOn w:val="a0"/>
    <w:uiPriority w:val="99"/>
    <w:semiHidden/>
    <w:unhideWhenUsed/>
    <w:rsid w:val="009B557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B5574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55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55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55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557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isuallyhidden">
    <w:name w:val="visuallyhidden"/>
    <w:basedOn w:val="a0"/>
    <w:rsid w:val="009B5574"/>
  </w:style>
  <w:style w:type="character" w:customStyle="1" w:styleId="main-color">
    <w:name w:val="main-color"/>
    <w:basedOn w:val="a0"/>
    <w:rsid w:val="009B5574"/>
  </w:style>
  <w:style w:type="character" w:customStyle="1" w:styleId="location">
    <w:name w:val="location"/>
    <w:basedOn w:val="a0"/>
    <w:rsid w:val="009B5574"/>
  </w:style>
  <w:style w:type="character" w:customStyle="1" w:styleId="delim">
    <w:name w:val="delim"/>
    <w:basedOn w:val="a0"/>
    <w:rsid w:val="009B5574"/>
  </w:style>
  <w:style w:type="character" w:customStyle="1" w:styleId="current">
    <w:name w:val="current"/>
    <w:basedOn w:val="a0"/>
    <w:rsid w:val="009B5574"/>
  </w:style>
  <w:style w:type="character" w:customStyle="1" w:styleId="apple-converted-space">
    <w:name w:val="apple-converted-space"/>
    <w:basedOn w:val="a0"/>
    <w:rsid w:val="009B5574"/>
  </w:style>
  <w:style w:type="character" w:customStyle="1" w:styleId="posted-by">
    <w:name w:val="posted-by"/>
    <w:basedOn w:val="a0"/>
    <w:rsid w:val="009B5574"/>
  </w:style>
  <w:style w:type="character" w:customStyle="1" w:styleId="reviewer">
    <w:name w:val="reviewer"/>
    <w:basedOn w:val="a0"/>
    <w:rsid w:val="009B5574"/>
  </w:style>
  <w:style w:type="character" w:customStyle="1" w:styleId="posted-on">
    <w:name w:val="posted-on"/>
    <w:basedOn w:val="a0"/>
    <w:rsid w:val="009B5574"/>
  </w:style>
  <w:style w:type="character" w:customStyle="1" w:styleId="dtreviewed">
    <w:name w:val="dtreviewed"/>
    <w:basedOn w:val="a0"/>
    <w:rsid w:val="009B5574"/>
  </w:style>
  <w:style w:type="character" w:customStyle="1" w:styleId="cats">
    <w:name w:val="cats"/>
    <w:basedOn w:val="a0"/>
    <w:rsid w:val="009B5574"/>
  </w:style>
  <w:style w:type="paragraph" w:styleId="a5">
    <w:name w:val="Normal (Web)"/>
    <w:basedOn w:val="a"/>
    <w:uiPriority w:val="99"/>
    <w:semiHidden/>
    <w:unhideWhenUsed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9B5574"/>
  </w:style>
  <w:style w:type="character" w:customStyle="1" w:styleId="text">
    <w:name w:val="text"/>
    <w:basedOn w:val="a0"/>
    <w:rsid w:val="009B5574"/>
  </w:style>
  <w:style w:type="character" w:customStyle="1" w:styleId="share-links">
    <w:name w:val="share-links"/>
    <w:basedOn w:val="a0"/>
    <w:rsid w:val="009B5574"/>
  </w:style>
  <w:style w:type="paragraph" w:customStyle="1" w:styleId="bio">
    <w:name w:val="bio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-item">
    <w:name w:val="meta-item"/>
    <w:basedOn w:val="a0"/>
    <w:rsid w:val="009B5574"/>
  </w:style>
  <w:style w:type="character" w:customStyle="1" w:styleId="section-head">
    <w:name w:val="section-head"/>
    <w:basedOn w:val="a0"/>
    <w:rsid w:val="009B5574"/>
  </w:style>
  <w:style w:type="paragraph" w:customStyle="1" w:styleId="logged-in-as">
    <w:name w:val="logged-in-as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uthor-link">
    <w:name w:val="comment-author-link"/>
    <w:basedOn w:val="a0"/>
    <w:rsid w:val="009B5574"/>
  </w:style>
  <w:style w:type="paragraph" w:customStyle="1" w:styleId="logo-text">
    <w:name w:val="logo-text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1"/>
    <w:basedOn w:val="a"/>
    <w:rsid w:val="009B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-icon">
    <w:name w:val="ab-icon"/>
    <w:basedOn w:val="a0"/>
    <w:rsid w:val="009B5574"/>
  </w:style>
  <w:style w:type="character" w:customStyle="1" w:styleId="screen-reader-text">
    <w:name w:val="screen-reader-text"/>
    <w:basedOn w:val="a0"/>
    <w:rsid w:val="009B5574"/>
  </w:style>
  <w:style w:type="character" w:customStyle="1" w:styleId="ab-label">
    <w:name w:val="ab-label"/>
    <w:basedOn w:val="a0"/>
    <w:rsid w:val="009B5574"/>
  </w:style>
  <w:style w:type="paragraph" w:styleId="a6">
    <w:name w:val="Balloon Text"/>
    <w:basedOn w:val="a"/>
    <w:link w:val="a7"/>
    <w:uiPriority w:val="99"/>
    <w:semiHidden/>
    <w:unhideWhenUsed/>
    <w:rsid w:val="009B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84">
              <w:marLeft w:val="0"/>
              <w:marRight w:val="0"/>
              <w:marTop w:val="0"/>
              <w:marBottom w:val="0"/>
              <w:divBdr>
                <w:top w:val="single" w:sz="24" w:space="0" w:color="E54E53"/>
                <w:left w:val="none" w:sz="0" w:space="0" w:color="auto"/>
                <w:bottom w:val="single" w:sz="6" w:space="0" w:color="E7E7E7"/>
                <w:right w:val="none" w:sz="0" w:space="0" w:color="auto"/>
              </w:divBdr>
              <w:divsChild>
                <w:div w:id="36202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7657">
                  <w:marLeft w:val="8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2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7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8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545011">
              <w:marLeft w:val="0"/>
              <w:marRight w:val="0"/>
              <w:marTop w:val="703"/>
              <w:marBottom w:val="7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2213">
                  <w:marLeft w:val="-419"/>
                  <w:marRight w:val="-4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7759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17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1021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single" w:sz="6" w:space="8" w:color="D9D9D9"/>
                            <w:left w:val="none" w:sz="0" w:space="0" w:color="auto"/>
                            <w:bottom w:val="single" w:sz="6" w:space="8" w:color="D9D9D9"/>
                            <w:right w:val="none" w:sz="0" w:space="0" w:color="auto"/>
                          </w:divBdr>
                        </w:div>
                        <w:div w:id="19354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1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00815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8" w:color="AAAAAA"/>
                                        <w:left w:val="single" w:sz="6" w:space="8" w:color="AAAAAA"/>
                                        <w:bottom w:val="single" w:sz="6" w:space="8" w:color="AAAAAA"/>
                                        <w:right w:val="single" w:sz="6" w:space="8" w:color="AAAAAA"/>
                                      </w:divBdr>
                                    </w:div>
                                    <w:div w:id="149214235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  <w:div w:id="260065615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446"/>
                                      <w:divBdr>
                                        <w:top w:val="none" w:sz="0" w:space="17" w:color="auto"/>
                                        <w:left w:val="single" w:sz="18" w:space="17" w:color="922A2A"/>
                                        <w:bottom w:val="single" w:sz="6" w:space="0" w:color="auto"/>
                                        <w:right w:val="none" w:sz="0" w:space="17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428427">
                          <w:marLeft w:val="0"/>
                          <w:marRight w:val="0"/>
                          <w:marTop w:val="469"/>
                          <w:marBottom w:val="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23" w:color="auto"/>
                            <w:right w:val="none" w:sz="0" w:space="0" w:color="auto"/>
                          </w:divBdr>
                        </w:div>
                        <w:div w:id="2129735365">
                          <w:marLeft w:val="22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2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7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8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50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4300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204702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082408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44828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233932">
                          <w:marLeft w:val="1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203661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0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68825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68086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22109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5515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859602">
              <w:marLeft w:val="15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53443"/>
                <w:right w:val="none" w:sz="0" w:space="0" w:color="auto"/>
              </w:divBdr>
              <w:divsChild>
                <w:div w:id="304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6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8697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2754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1358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5727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6084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38503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29107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3513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1093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25515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49344">
                  <w:marLeft w:val="0"/>
                  <w:marRight w:val="201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66273">
                  <w:marLeft w:val="0"/>
                  <w:marRight w:val="0"/>
                  <w:marTop w:val="0"/>
                  <w:marBottom w:val="2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3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4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2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7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qulady.ru/images/qulady/2016/04/jvzamha5ne-e1461523803308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37808-AD21-4AB3-872C-94ABA176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4023</Words>
  <Characters>22937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1</cp:revision>
  <dcterms:created xsi:type="dcterms:W3CDTF">2016-07-18T08:33:00Z</dcterms:created>
  <dcterms:modified xsi:type="dcterms:W3CDTF">2016-07-18T08:57:00Z</dcterms:modified>
</cp:coreProperties>
</file>